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C5" w:rsidRDefault="005D5BC5" w:rsidP="00F30A65">
      <w:pPr>
        <w:rPr>
          <w:b/>
        </w:rPr>
      </w:pPr>
    </w:p>
    <w:p w:rsidR="000A5722" w:rsidRPr="0008004C" w:rsidRDefault="006F3878" w:rsidP="00EF709B">
      <w:pPr>
        <w:jc w:val="center"/>
        <w:rPr>
          <w:b/>
          <w:sz w:val="28"/>
          <w:szCs w:val="28"/>
        </w:rPr>
      </w:pPr>
      <w:r w:rsidRPr="0008004C">
        <w:rPr>
          <w:b/>
          <w:noProof/>
          <w:sz w:val="28"/>
          <w:szCs w:val="28"/>
        </w:rPr>
        <w:drawing>
          <wp:inline distT="0" distB="0" distL="0" distR="0">
            <wp:extent cx="352425" cy="4381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722" w:rsidRPr="0008004C" w:rsidRDefault="000A5722" w:rsidP="00EF709B">
      <w:pPr>
        <w:jc w:val="center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 xml:space="preserve">РОССИЙСКАЯ ФЕДЕРАЦИЯ </w:t>
      </w:r>
    </w:p>
    <w:p w:rsidR="000A5722" w:rsidRPr="0008004C" w:rsidRDefault="000A5722" w:rsidP="00EF709B">
      <w:pPr>
        <w:jc w:val="center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 xml:space="preserve">Амурской области </w:t>
      </w:r>
    </w:p>
    <w:p w:rsidR="000A5722" w:rsidRPr="0008004C" w:rsidRDefault="000A5722" w:rsidP="00EF709B">
      <w:pPr>
        <w:jc w:val="center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 xml:space="preserve">СВОБОДНЕНСКИЙ РАЙОН </w:t>
      </w:r>
    </w:p>
    <w:p w:rsidR="000A5722" w:rsidRPr="0008004C" w:rsidRDefault="000A5722" w:rsidP="00EF709B">
      <w:pPr>
        <w:jc w:val="center"/>
        <w:rPr>
          <w:b/>
          <w:sz w:val="28"/>
          <w:szCs w:val="28"/>
        </w:rPr>
      </w:pPr>
    </w:p>
    <w:p w:rsidR="000A5722" w:rsidRPr="0008004C" w:rsidRDefault="000A5722" w:rsidP="00EF709B">
      <w:pPr>
        <w:jc w:val="center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 xml:space="preserve">Р Е Ш Е Н И Е </w:t>
      </w:r>
    </w:p>
    <w:p w:rsidR="00546212" w:rsidRPr="0008004C" w:rsidRDefault="00546212" w:rsidP="002313AD">
      <w:pPr>
        <w:jc w:val="center"/>
        <w:rPr>
          <w:b/>
          <w:sz w:val="28"/>
          <w:szCs w:val="28"/>
        </w:rPr>
      </w:pPr>
    </w:p>
    <w:p w:rsidR="000A5722" w:rsidRPr="0008004C" w:rsidRDefault="000A5722" w:rsidP="002313AD">
      <w:pPr>
        <w:jc w:val="center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>О передаче полномочий по содержанию автомобильных дорог местного значения на уровень сельских поселений</w:t>
      </w:r>
    </w:p>
    <w:p w:rsidR="000A5722" w:rsidRPr="0008004C" w:rsidRDefault="000A5722" w:rsidP="00EF709B">
      <w:pPr>
        <w:jc w:val="both"/>
        <w:rPr>
          <w:sz w:val="28"/>
          <w:szCs w:val="28"/>
        </w:rPr>
      </w:pPr>
    </w:p>
    <w:p w:rsidR="00546212" w:rsidRPr="009F2284" w:rsidRDefault="000A5722" w:rsidP="00EF709B">
      <w:pPr>
        <w:jc w:val="both"/>
      </w:pPr>
      <w:r w:rsidRPr="009F2284">
        <w:t xml:space="preserve">Принято районным Советом народных депутатов               </w:t>
      </w:r>
      <w:r w:rsidR="00546212" w:rsidRPr="009F2284">
        <w:t xml:space="preserve">          </w:t>
      </w:r>
      <w:r w:rsidR="009F2284">
        <w:t xml:space="preserve">                          </w:t>
      </w:r>
      <w:r w:rsidR="00546212" w:rsidRPr="009F2284">
        <w:t xml:space="preserve"> </w:t>
      </w:r>
      <w:r w:rsidR="009F2284" w:rsidRPr="009F2284">
        <w:t>24.12.2025</w:t>
      </w:r>
      <w:r w:rsidRPr="009F2284">
        <w:t xml:space="preserve">  </w:t>
      </w:r>
    </w:p>
    <w:p w:rsidR="000A5722" w:rsidRPr="009F2284" w:rsidRDefault="0008004C" w:rsidP="00EF709B">
      <w:pPr>
        <w:jc w:val="both"/>
      </w:pPr>
      <w:r w:rsidRPr="009F2284">
        <w:t xml:space="preserve">                     </w:t>
      </w:r>
    </w:p>
    <w:p w:rsidR="00F12928" w:rsidRPr="0008004C" w:rsidRDefault="000A5722" w:rsidP="00F12928">
      <w:pPr>
        <w:jc w:val="both"/>
        <w:rPr>
          <w:sz w:val="28"/>
          <w:szCs w:val="28"/>
        </w:rPr>
      </w:pPr>
      <w:r w:rsidRPr="0008004C">
        <w:rPr>
          <w:sz w:val="28"/>
          <w:szCs w:val="28"/>
        </w:rPr>
        <w:t xml:space="preserve">          </w:t>
      </w:r>
      <w:r w:rsidR="00F12928" w:rsidRPr="0008004C">
        <w:rPr>
          <w:sz w:val="28"/>
          <w:szCs w:val="28"/>
        </w:rPr>
        <w:t xml:space="preserve">   В целях рационального и эффективного решения вопросов в сфере дорожной деятельности, в соответствии с частью 4  статьи 14, частью 4 статьи 15 Федерального закона от 6 октября 2003</w:t>
      </w:r>
      <w:r w:rsidR="00455D5B">
        <w:rPr>
          <w:sz w:val="28"/>
          <w:szCs w:val="28"/>
        </w:rPr>
        <w:t xml:space="preserve"> г. № 131-</w:t>
      </w:r>
      <w:r w:rsidR="00F12928" w:rsidRPr="0008004C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постановлением Правительства Амурской области от 22.02.2017 № 81 «О разграничении имущества между муниципальными образованиями Свободненского района Амурской области», Положением о порядке передачи части полномочий органов местного самоуправления Свободненского района сельским поселениям Свободненского </w:t>
      </w:r>
      <w:r w:rsidR="00455D5B">
        <w:rPr>
          <w:sz w:val="28"/>
          <w:szCs w:val="28"/>
        </w:rPr>
        <w:t>района</w:t>
      </w:r>
      <w:r w:rsidR="00F12928" w:rsidRPr="0008004C">
        <w:rPr>
          <w:sz w:val="28"/>
          <w:szCs w:val="28"/>
        </w:rPr>
        <w:t xml:space="preserve"> и передачи части полномочий сельских поселений Свободненского района органам местного самоуправления Свободненского района, утвержденным решением Свободненского районного Совета народных депутатов от 24 ноября 2005</w:t>
      </w:r>
      <w:r w:rsidR="00455D5B">
        <w:rPr>
          <w:sz w:val="28"/>
          <w:szCs w:val="28"/>
        </w:rPr>
        <w:t xml:space="preserve"> </w:t>
      </w:r>
      <w:r w:rsidR="00F12928" w:rsidRPr="0008004C">
        <w:rPr>
          <w:sz w:val="28"/>
          <w:szCs w:val="28"/>
        </w:rPr>
        <w:t>г. № 56</w:t>
      </w:r>
      <w:r w:rsidR="00455D5B">
        <w:rPr>
          <w:sz w:val="28"/>
          <w:szCs w:val="28"/>
        </w:rPr>
        <w:t>.</w:t>
      </w:r>
    </w:p>
    <w:p w:rsidR="00F12928" w:rsidRPr="0008004C" w:rsidRDefault="00F12928" w:rsidP="00F12928">
      <w:pPr>
        <w:jc w:val="both"/>
        <w:rPr>
          <w:b/>
          <w:sz w:val="28"/>
          <w:szCs w:val="28"/>
        </w:rPr>
      </w:pPr>
      <w:r w:rsidRPr="0008004C">
        <w:rPr>
          <w:sz w:val="28"/>
          <w:szCs w:val="28"/>
        </w:rPr>
        <w:t xml:space="preserve">     </w:t>
      </w:r>
      <w:r w:rsidRPr="0008004C">
        <w:rPr>
          <w:b/>
          <w:sz w:val="28"/>
          <w:szCs w:val="28"/>
        </w:rPr>
        <w:t xml:space="preserve">Статья 1 </w:t>
      </w:r>
    </w:p>
    <w:p w:rsidR="000A5722" w:rsidRPr="0008004C" w:rsidRDefault="00F12928" w:rsidP="00F12928">
      <w:pPr>
        <w:jc w:val="both"/>
        <w:rPr>
          <w:sz w:val="28"/>
          <w:szCs w:val="28"/>
        </w:rPr>
      </w:pPr>
      <w:r w:rsidRPr="0008004C">
        <w:rPr>
          <w:b/>
          <w:i/>
          <w:sz w:val="28"/>
          <w:szCs w:val="28"/>
        </w:rPr>
        <w:t xml:space="preserve">     </w:t>
      </w:r>
      <w:r w:rsidRPr="0008004C">
        <w:rPr>
          <w:sz w:val="28"/>
          <w:szCs w:val="28"/>
        </w:rPr>
        <w:t>Органам местного самоуправления Свободненского района</w:t>
      </w:r>
      <w:r w:rsidRPr="0008004C">
        <w:rPr>
          <w:b/>
          <w:i/>
          <w:sz w:val="28"/>
          <w:szCs w:val="28"/>
        </w:rPr>
        <w:t xml:space="preserve"> </w:t>
      </w:r>
      <w:r w:rsidRPr="0008004C">
        <w:rPr>
          <w:sz w:val="28"/>
          <w:szCs w:val="28"/>
        </w:rPr>
        <w:t xml:space="preserve">передать </w:t>
      </w:r>
      <w:r w:rsidR="00455D5B">
        <w:rPr>
          <w:sz w:val="28"/>
          <w:szCs w:val="28"/>
        </w:rPr>
        <w:t xml:space="preserve">на 2026  год </w:t>
      </w:r>
      <w:r w:rsidRPr="0008004C">
        <w:rPr>
          <w:sz w:val="28"/>
          <w:szCs w:val="28"/>
        </w:rPr>
        <w:t xml:space="preserve">полномочия по решению вопросов местного значения, предусмотренных частью 4 статьи 14  </w:t>
      </w:r>
      <w:r w:rsidR="000A5722" w:rsidRPr="0008004C">
        <w:rPr>
          <w:sz w:val="28"/>
          <w:szCs w:val="28"/>
        </w:rPr>
        <w:t>Федерального закона от 6 октября 2003</w:t>
      </w:r>
      <w:r w:rsidR="00455D5B">
        <w:rPr>
          <w:sz w:val="28"/>
          <w:szCs w:val="28"/>
        </w:rPr>
        <w:t xml:space="preserve"> г. № 131-</w:t>
      </w:r>
      <w:r w:rsidR="000A5722" w:rsidRPr="0008004C">
        <w:rPr>
          <w:sz w:val="28"/>
          <w:szCs w:val="28"/>
        </w:rPr>
        <w:t>ФЗ «Об общих принципах организации местного самоуправления в Российской Федерации», в части содержания автомобильных дорог местного знач</w:t>
      </w:r>
      <w:r w:rsidR="00EF4DB9" w:rsidRPr="0008004C">
        <w:rPr>
          <w:sz w:val="28"/>
          <w:szCs w:val="28"/>
        </w:rPr>
        <w:t>ения в границах поселения</w:t>
      </w:r>
      <w:r w:rsidR="00455D5B">
        <w:rPr>
          <w:sz w:val="28"/>
          <w:szCs w:val="28"/>
        </w:rPr>
        <w:t>,</w:t>
      </w:r>
      <w:r w:rsidR="00EF4DB9" w:rsidRPr="0008004C">
        <w:rPr>
          <w:sz w:val="28"/>
          <w:szCs w:val="28"/>
        </w:rPr>
        <w:t xml:space="preserve"> </w:t>
      </w:r>
      <w:r w:rsidR="00546212" w:rsidRPr="0008004C">
        <w:rPr>
          <w:sz w:val="28"/>
          <w:szCs w:val="28"/>
        </w:rPr>
        <w:t>органам местного самоуправления</w:t>
      </w:r>
      <w:r w:rsidR="000A5722" w:rsidRPr="0008004C">
        <w:rPr>
          <w:sz w:val="28"/>
          <w:szCs w:val="28"/>
        </w:rPr>
        <w:t xml:space="preserve"> следующи</w:t>
      </w:r>
      <w:r w:rsidR="00546212" w:rsidRPr="0008004C">
        <w:rPr>
          <w:sz w:val="28"/>
          <w:szCs w:val="28"/>
        </w:rPr>
        <w:t>х</w:t>
      </w:r>
      <w:r w:rsidR="000A5722" w:rsidRPr="0008004C">
        <w:rPr>
          <w:sz w:val="28"/>
          <w:szCs w:val="28"/>
        </w:rPr>
        <w:t xml:space="preserve"> </w:t>
      </w:r>
      <w:r w:rsidR="00546212" w:rsidRPr="0008004C">
        <w:rPr>
          <w:sz w:val="28"/>
          <w:szCs w:val="28"/>
        </w:rPr>
        <w:t>сельских поселений</w:t>
      </w:r>
      <w:r w:rsidR="003705EC" w:rsidRPr="0008004C">
        <w:rPr>
          <w:sz w:val="28"/>
          <w:szCs w:val="28"/>
        </w:rPr>
        <w:t xml:space="preserve"> Свободненского района</w:t>
      </w:r>
      <w:r w:rsidR="000A5722" w:rsidRPr="0008004C">
        <w:rPr>
          <w:sz w:val="28"/>
          <w:szCs w:val="28"/>
        </w:rPr>
        <w:t>: Дмитриевск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Желтояровск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Загорно-Селитьбинск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Климоуцевск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Костюковск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Курганск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Малосазанск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Москвитинск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Нижнебузулинск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Новгородск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Новоивановск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Петропавловск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Семеновск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Сычевск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, Черновск</w:t>
      </w:r>
      <w:r w:rsidR="00455D5B">
        <w:rPr>
          <w:sz w:val="28"/>
          <w:szCs w:val="28"/>
        </w:rPr>
        <w:t>ого</w:t>
      </w:r>
      <w:r w:rsidR="000A5722" w:rsidRPr="0008004C">
        <w:rPr>
          <w:sz w:val="28"/>
          <w:szCs w:val="28"/>
        </w:rPr>
        <w:t>.</w:t>
      </w:r>
    </w:p>
    <w:p w:rsidR="000A5722" w:rsidRPr="0008004C" w:rsidRDefault="000A5722" w:rsidP="003905E5">
      <w:pPr>
        <w:ind w:left="360"/>
        <w:jc w:val="both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>Статья 2</w:t>
      </w:r>
    </w:p>
    <w:p w:rsidR="000A5722" w:rsidRPr="0008004C" w:rsidRDefault="000A5722" w:rsidP="00EE4369">
      <w:pPr>
        <w:jc w:val="both"/>
        <w:rPr>
          <w:sz w:val="28"/>
          <w:szCs w:val="28"/>
        </w:rPr>
      </w:pPr>
      <w:r w:rsidRPr="0008004C">
        <w:rPr>
          <w:sz w:val="28"/>
          <w:szCs w:val="28"/>
        </w:rPr>
        <w:t xml:space="preserve">     Администрации Свободненского района заключить </w:t>
      </w:r>
      <w:r w:rsidR="003705EC" w:rsidRPr="0008004C">
        <w:rPr>
          <w:sz w:val="28"/>
          <w:szCs w:val="28"/>
        </w:rPr>
        <w:t>соответствующие соглашения с администрациями се</w:t>
      </w:r>
      <w:r w:rsidR="00B742ED">
        <w:rPr>
          <w:sz w:val="28"/>
          <w:szCs w:val="28"/>
        </w:rPr>
        <w:t xml:space="preserve">льсоветов Свободненского района, </w:t>
      </w:r>
      <w:r w:rsidR="003705EC" w:rsidRPr="0008004C">
        <w:rPr>
          <w:sz w:val="28"/>
          <w:szCs w:val="28"/>
        </w:rPr>
        <w:t>указанными в статье 1 настоящего решения.</w:t>
      </w:r>
    </w:p>
    <w:p w:rsidR="000A5722" w:rsidRPr="0008004C" w:rsidRDefault="000A5722" w:rsidP="00EE4369">
      <w:pPr>
        <w:ind w:left="360"/>
        <w:jc w:val="both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>Статья 3</w:t>
      </w:r>
    </w:p>
    <w:p w:rsidR="000A5722" w:rsidRPr="0008004C" w:rsidRDefault="000A5722" w:rsidP="00EE4369">
      <w:pPr>
        <w:ind w:firstLine="360"/>
        <w:jc w:val="both"/>
        <w:rPr>
          <w:sz w:val="28"/>
          <w:szCs w:val="28"/>
        </w:rPr>
      </w:pPr>
      <w:r w:rsidRPr="0008004C">
        <w:rPr>
          <w:sz w:val="28"/>
          <w:szCs w:val="28"/>
        </w:rPr>
        <w:t xml:space="preserve">Объем межбюджетных трансфертов для осуществления передаваемых полномочий определить в соответствии с </w:t>
      </w:r>
      <w:r w:rsidR="003705EC" w:rsidRPr="0008004C">
        <w:rPr>
          <w:sz w:val="28"/>
          <w:szCs w:val="28"/>
        </w:rPr>
        <w:t>местным</w:t>
      </w:r>
      <w:r w:rsidRPr="0008004C">
        <w:rPr>
          <w:sz w:val="28"/>
          <w:szCs w:val="28"/>
        </w:rPr>
        <w:t xml:space="preserve"> бюджетом</w:t>
      </w:r>
      <w:r w:rsidR="003705EC" w:rsidRPr="0008004C">
        <w:rPr>
          <w:sz w:val="28"/>
          <w:szCs w:val="28"/>
        </w:rPr>
        <w:t xml:space="preserve"> Свободненского района</w:t>
      </w:r>
      <w:r w:rsidRPr="0008004C">
        <w:rPr>
          <w:sz w:val="28"/>
          <w:szCs w:val="28"/>
        </w:rPr>
        <w:t xml:space="preserve"> на 20</w:t>
      </w:r>
      <w:r w:rsidR="00EF4DB9" w:rsidRPr="0008004C">
        <w:rPr>
          <w:sz w:val="28"/>
          <w:szCs w:val="28"/>
        </w:rPr>
        <w:t>2</w:t>
      </w:r>
      <w:r w:rsidR="00B742ED">
        <w:rPr>
          <w:sz w:val="28"/>
          <w:szCs w:val="28"/>
        </w:rPr>
        <w:t>6</w:t>
      </w:r>
      <w:r w:rsidRPr="0008004C">
        <w:rPr>
          <w:sz w:val="28"/>
          <w:szCs w:val="28"/>
        </w:rPr>
        <w:t xml:space="preserve"> год.</w:t>
      </w:r>
    </w:p>
    <w:p w:rsidR="0008004C" w:rsidRDefault="000A5722" w:rsidP="006E7EA9">
      <w:pPr>
        <w:jc w:val="both"/>
        <w:rPr>
          <w:sz w:val="28"/>
          <w:szCs w:val="28"/>
        </w:rPr>
      </w:pPr>
      <w:r w:rsidRPr="0008004C">
        <w:rPr>
          <w:sz w:val="28"/>
          <w:szCs w:val="28"/>
        </w:rPr>
        <w:t xml:space="preserve">     </w:t>
      </w:r>
    </w:p>
    <w:p w:rsidR="000A5722" w:rsidRPr="0008004C" w:rsidRDefault="000A5722" w:rsidP="0008004C">
      <w:pPr>
        <w:ind w:firstLine="708"/>
        <w:jc w:val="both"/>
        <w:rPr>
          <w:b/>
          <w:sz w:val="28"/>
          <w:szCs w:val="28"/>
        </w:rPr>
      </w:pPr>
      <w:r w:rsidRPr="0008004C">
        <w:rPr>
          <w:b/>
          <w:sz w:val="28"/>
          <w:szCs w:val="28"/>
        </w:rPr>
        <w:t>Статья 4</w:t>
      </w:r>
      <w:r w:rsidR="0008004C">
        <w:rPr>
          <w:b/>
          <w:sz w:val="28"/>
          <w:szCs w:val="28"/>
        </w:rPr>
        <w:t xml:space="preserve"> </w:t>
      </w:r>
    </w:p>
    <w:p w:rsidR="003705EC" w:rsidRPr="0008004C" w:rsidRDefault="003705EC" w:rsidP="003705E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8004C">
        <w:rPr>
          <w:sz w:val="28"/>
          <w:szCs w:val="28"/>
        </w:rPr>
        <w:lastRenderedPageBreak/>
        <w:t>Настоящее решение вступает в силу с 1 января 202</w:t>
      </w:r>
      <w:r w:rsidR="00B742ED">
        <w:rPr>
          <w:sz w:val="28"/>
          <w:szCs w:val="28"/>
        </w:rPr>
        <w:t xml:space="preserve">6 </w:t>
      </w:r>
      <w:r w:rsidRPr="0008004C">
        <w:rPr>
          <w:sz w:val="28"/>
          <w:szCs w:val="28"/>
        </w:rPr>
        <w:t>г.</w:t>
      </w:r>
    </w:p>
    <w:p w:rsidR="003705EC" w:rsidRPr="0008004C" w:rsidRDefault="003705EC" w:rsidP="003705E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8004C">
        <w:rPr>
          <w:sz w:val="28"/>
          <w:szCs w:val="28"/>
        </w:rPr>
        <w:t>Настоящее решение подлежит официальному о</w:t>
      </w:r>
      <w:r w:rsidR="00B742ED">
        <w:rPr>
          <w:sz w:val="28"/>
          <w:szCs w:val="28"/>
        </w:rPr>
        <w:t>публикованию в сетевом издании -</w:t>
      </w:r>
      <w:r w:rsidRPr="0008004C">
        <w:rPr>
          <w:sz w:val="28"/>
          <w:szCs w:val="28"/>
        </w:rPr>
        <w:t xml:space="preserve"> «Официальный бюллетень органов местного самоуправления Свободненского района» (</w:t>
      </w:r>
      <w:hyperlink r:id="rId7" w:history="1">
        <w:r w:rsidRPr="00B742ED">
          <w:rPr>
            <w:rStyle w:val="a9"/>
            <w:color w:val="000000" w:themeColor="text1"/>
            <w:sz w:val="28"/>
            <w:szCs w:val="28"/>
            <w:u w:val="none"/>
          </w:rPr>
          <w:t>http://svobregionadm.ru</w:t>
        </w:r>
      </w:hyperlink>
      <w:r w:rsidRPr="00B742ED">
        <w:rPr>
          <w:color w:val="000000" w:themeColor="text1"/>
          <w:sz w:val="28"/>
          <w:szCs w:val="28"/>
        </w:rPr>
        <w:t xml:space="preserve">) </w:t>
      </w:r>
      <w:r w:rsidRPr="0008004C">
        <w:rPr>
          <w:sz w:val="28"/>
          <w:szCs w:val="28"/>
        </w:rPr>
        <w:t>и размещению на официальном сайте администр</w:t>
      </w:r>
      <w:r w:rsidR="00B742ED">
        <w:rPr>
          <w:sz w:val="28"/>
          <w:szCs w:val="28"/>
        </w:rPr>
        <w:t>ации Свободненского района  (htt</w:t>
      </w:r>
      <w:r w:rsidRPr="0008004C">
        <w:rPr>
          <w:sz w:val="28"/>
          <w:szCs w:val="28"/>
        </w:rPr>
        <w:t>p://svobregion.amurobl.ru).</w:t>
      </w:r>
    </w:p>
    <w:p w:rsidR="000A5722" w:rsidRDefault="000A5722" w:rsidP="00671448">
      <w:pPr>
        <w:jc w:val="both"/>
        <w:rPr>
          <w:sz w:val="28"/>
          <w:szCs w:val="28"/>
        </w:rPr>
      </w:pPr>
    </w:p>
    <w:p w:rsidR="003F460B" w:rsidRDefault="003F460B" w:rsidP="003F460B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715CF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Свободненского </w:t>
      </w:r>
    </w:p>
    <w:p w:rsidR="003F460B" w:rsidRPr="001367FC" w:rsidRDefault="003F460B" w:rsidP="003F460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районного Совета народных депутатов </w:t>
      </w:r>
      <w:r w:rsidRPr="009715CF">
        <w:rPr>
          <w:rFonts w:ascii="Times New Roman" w:hAnsi="Times New Roman"/>
          <w:sz w:val="28"/>
          <w:szCs w:val="28"/>
        </w:rPr>
        <w:tab/>
      </w:r>
      <w:r w:rsidRPr="009715CF">
        <w:rPr>
          <w:rFonts w:ascii="Times New Roman" w:hAnsi="Times New Roman"/>
          <w:sz w:val="28"/>
          <w:szCs w:val="28"/>
        </w:rPr>
        <w:tab/>
      </w:r>
      <w:r w:rsidRPr="009715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А.А. Белькевич                                    </w:t>
      </w:r>
    </w:p>
    <w:p w:rsidR="004A4EAB" w:rsidRPr="004A4EAB" w:rsidRDefault="004A4EAB" w:rsidP="004A4EAB">
      <w:pPr>
        <w:jc w:val="both"/>
        <w:rPr>
          <w:sz w:val="28"/>
          <w:szCs w:val="28"/>
        </w:rPr>
      </w:pPr>
    </w:p>
    <w:p w:rsidR="004A4EAB" w:rsidRPr="004A4EAB" w:rsidRDefault="004A4EAB" w:rsidP="004A4EAB">
      <w:pPr>
        <w:jc w:val="both"/>
        <w:rPr>
          <w:sz w:val="28"/>
          <w:szCs w:val="28"/>
        </w:rPr>
      </w:pPr>
    </w:p>
    <w:p w:rsidR="004A4EAB" w:rsidRPr="004A4EAB" w:rsidRDefault="004A4EAB" w:rsidP="004A4EAB">
      <w:pPr>
        <w:rPr>
          <w:sz w:val="28"/>
          <w:szCs w:val="28"/>
        </w:rPr>
      </w:pPr>
      <w:r w:rsidRPr="004A4EAB">
        <w:rPr>
          <w:sz w:val="28"/>
          <w:szCs w:val="28"/>
        </w:rPr>
        <w:t>Исполняющий обязанности</w:t>
      </w:r>
    </w:p>
    <w:p w:rsidR="004A4EAB" w:rsidRPr="004A4EAB" w:rsidRDefault="004A4EAB" w:rsidP="004A4EAB">
      <w:pPr>
        <w:rPr>
          <w:sz w:val="28"/>
          <w:szCs w:val="28"/>
        </w:rPr>
      </w:pPr>
      <w:r w:rsidRPr="004A4EAB">
        <w:rPr>
          <w:sz w:val="28"/>
          <w:szCs w:val="28"/>
        </w:rPr>
        <w:t xml:space="preserve">главы Свободненского района                                </w:t>
      </w:r>
      <w:r>
        <w:rPr>
          <w:sz w:val="28"/>
          <w:szCs w:val="28"/>
        </w:rPr>
        <w:t xml:space="preserve">                           </w:t>
      </w:r>
      <w:r w:rsidRPr="004A4EAB">
        <w:rPr>
          <w:sz w:val="28"/>
          <w:szCs w:val="28"/>
        </w:rPr>
        <w:t xml:space="preserve"> В.В Ячный</w:t>
      </w:r>
    </w:p>
    <w:p w:rsidR="004A4EAB" w:rsidRPr="004A4EAB" w:rsidRDefault="004A4EAB" w:rsidP="004A4EAB">
      <w:pPr>
        <w:jc w:val="both"/>
        <w:rPr>
          <w:sz w:val="28"/>
          <w:szCs w:val="28"/>
        </w:rPr>
      </w:pPr>
    </w:p>
    <w:p w:rsidR="004A4EAB" w:rsidRDefault="004A4EAB" w:rsidP="004A4EAB">
      <w:pPr>
        <w:jc w:val="both"/>
        <w:rPr>
          <w:sz w:val="26"/>
          <w:szCs w:val="26"/>
        </w:rPr>
      </w:pPr>
    </w:p>
    <w:p w:rsidR="0008004C" w:rsidRPr="0008004C" w:rsidRDefault="0008004C" w:rsidP="00671448">
      <w:pPr>
        <w:jc w:val="both"/>
        <w:rPr>
          <w:sz w:val="28"/>
          <w:szCs w:val="28"/>
        </w:rPr>
      </w:pPr>
    </w:p>
    <w:p w:rsidR="000A5722" w:rsidRPr="004A4EAB" w:rsidRDefault="000A5722" w:rsidP="00671448">
      <w:pPr>
        <w:jc w:val="both"/>
        <w:rPr>
          <w:sz w:val="26"/>
          <w:szCs w:val="26"/>
        </w:rPr>
      </w:pPr>
      <w:r w:rsidRPr="004A4EAB">
        <w:rPr>
          <w:sz w:val="26"/>
          <w:szCs w:val="26"/>
        </w:rPr>
        <w:t>г. Свободный</w:t>
      </w:r>
    </w:p>
    <w:p w:rsidR="000A5722" w:rsidRPr="004A4EAB" w:rsidRDefault="009F2284" w:rsidP="00BE3DF0">
      <w:pPr>
        <w:jc w:val="both"/>
        <w:rPr>
          <w:sz w:val="26"/>
          <w:szCs w:val="26"/>
        </w:rPr>
      </w:pPr>
      <w:r>
        <w:rPr>
          <w:sz w:val="26"/>
          <w:szCs w:val="26"/>
        </w:rPr>
        <w:t>24.12.2025</w:t>
      </w:r>
      <w:r w:rsidR="006334D9" w:rsidRPr="004A4EAB">
        <w:rPr>
          <w:sz w:val="26"/>
          <w:szCs w:val="26"/>
        </w:rPr>
        <w:t>г</w:t>
      </w:r>
      <w:r w:rsidR="000A5722" w:rsidRPr="004A4EAB">
        <w:rPr>
          <w:sz w:val="26"/>
          <w:szCs w:val="26"/>
        </w:rPr>
        <w:t xml:space="preserve">. </w:t>
      </w:r>
    </w:p>
    <w:p w:rsidR="0008004C" w:rsidRPr="004A4EAB" w:rsidRDefault="009F2284">
      <w:pPr>
        <w:jc w:val="both"/>
        <w:rPr>
          <w:sz w:val="26"/>
          <w:szCs w:val="26"/>
        </w:rPr>
      </w:pPr>
      <w:r>
        <w:rPr>
          <w:sz w:val="26"/>
          <w:szCs w:val="26"/>
        </w:rPr>
        <w:t>№132</w:t>
      </w:r>
      <w:r w:rsidR="006334D9" w:rsidRPr="004A4EAB">
        <w:rPr>
          <w:sz w:val="26"/>
          <w:szCs w:val="26"/>
        </w:rPr>
        <w:t>__</w:t>
      </w:r>
    </w:p>
    <w:sectPr w:rsidR="0008004C" w:rsidRPr="004A4EAB" w:rsidSect="00B3420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340"/>
    <w:multiLevelType w:val="hybridMultilevel"/>
    <w:tmpl w:val="A9EA1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ED02A0"/>
    <w:multiLevelType w:val="hybridMultilevel"/>
    <w:tmpl w:val="8B723868"/>
    <w:lvl w:ilvl="0" w:tplc="659CA0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1F1608"/>
    <w:multiLevelType w:val="hybridMultilevel"/>
    <w:tmpl w:val="8E444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9B"/>
    <w:rsid w:val="00013282"/>
    <w:rsid w:val="0003282F"/>
    <w:rsid w:val="00040479"/>
    <w:rsid w:val="0006285D"/>
    <w:rsid w:val="0008004C"/>
    <w:rsid w:val="0009666A"/>
    <w:rsid w:val="000A5722"/>
    <w:rsid w:val="000C4C1E"/>
    <w:rsid w:val="000C645F"/>
    <w:rsid w:val="000D3A9F"/>
    <w:rsid w:val="000D3BDF"/>
    <w:rsid w:val="000D54DA"/>
    <w:rsid w:val="000F674B"/>
    <w:rsid w:val="00100960"/>
    <w:rsid w:val="00102DD1"/>
    <w:rsid w:val="00130C38"/>
    <w:rsid w:val="00152A3E"/>
    <w:rsid w:val="00164C95"/>
    <w:rsid w:val="00182DE3"/>
    <w:rsid w:val="001906D2"/>
    <w:rsid w:val="001B567A"/>
    <w:rsid w:val="001B7263"/>
    <w:rsid w:val="001D666C"/>
    <w:rsid w:val="00217223"/>
    <w:rsid w:val="0022155A"/>
    <w:rsid w:val="002313AD"/>
    <w:rsid w:val="00246D5D"/>
    <w:rsid w:val="00253365"/>
    <w:rsid w:val="00256F5C"/>
    <w:rsid w:val="002A19AF"/>
    <w:rsid w:val="002E1A00"/>
    <w:rsid w:val="002F6AF1"/>
    <w:rsid w:val="003234FF"/>
    <w:rsid w:val="003455BB"/>
    <w:rsid w:val="00354915"/>
    <w:rsid w:val="00370133"/>
    <w:rsid w:val="003705EC"/>
    <w:rsid w:val="003905E5"/>
    <w:rsid w:val="003B4B72"/>
    <w:rsid w:val="003B4DF9"/>
    <w:rsid w:val="003E58D1"/>
    <w:rsid w:val="003F460B"/>
    <w:rsid w:val="00455D5B"/>
    <w:rsid w:val="004648AE"/>
    <w:rsid w:val="004771AB"/>
    <w:rsid w:val="00486635"/>
    <w:rsid w:val="004A4EAB"/>
    <w:rsid w:val="004B2928"/>
    <w:rsid w:val="004D00EA"/>
    <w:rsid w:val="004D7E40"/>
    <w:rsid w:val="004E0AEA"/>
    <w:rsid w:val="00504915"/>
    <w:rsid w:val="00546212"/>
    <w:rsid w:val="0055208A"/>
    <w:rsid w:val="00561C48"/>
    <w:rsid w:val="00572A3C"/>
    <w:rsid w:val="005949D9"/>
    <w:rsid w:val="005D5BC5"/>
    <w:rsid w:val="005F5806"/>
    <w:rsid w:val="00630429"/>
    <w:rsid w:val="006334D9"/>
    <w:rsid w:val="00634029"/>
    <w:rsid w:val="006671BD"/>
    <w:rsid w:val="00671448"/>
    <w:rsid w:val="00692AFE"/>
    <w:rsid w:val="006A4DD6"/>
    <w:rsid w:val="006B73EC"/>
    <w:rsid w:val="006C6FF1"/>
    <w:rsid w:val="006D4A47"/>
    <w:rsid w:val="006E7EA9"/>
    <w:rsid w:val="006F3878"/>
    <w:rsid w:val="007220D4"/>
    <w:rsid w:val="00741E05"/>
    <w:rsid w:val="007716DC"/>
    <w:rsid w:val="007761A4"/>
    <w:rsid w:val="007C452E"/>
    <w:rsid w:val="007D6500"/>
    <w:rsid w:val="007E33E2"/>
    <w:rsid w:val="007F4A12"/>
    <w:rsid w:val="007F63A8"/>
    <w:rsid w:val="007F7AC3"/>
    <w:rsid w:val="00807212"/>
    <w:rsid w:val="00834CCA"/>
    <w:rsid w:val="008458EF"/>
    <w:rsid w:val="00852E94"/>
    <w:rsid w:val="00882626"/>
    <w:rsid w:val="00934812"/>
    <w:rsid w:val="009D1971"/>
    <w:rsid w:val="009D37EF"/>
    <w:rsid w:val="009F2284"/>
    <w:rsid w:val="00A0327B"/>
    <w:rsid w:val="00A311AC"/>
    <w:rsid w:val="00A7033C"/>
    <w:rsid w:val="00A9363E"/>
    <w:rsid w:val="00AB3705"/>
    <w:rsid w:val="00AD71CD"/>
    <w:rsid w:val="00B268F4"/>
    <w:rsid w:val="00B3420A"/>
    <w:rsid w:val="00B742ED"/>
    <w:rsid w:val="00B74E82"/>
    <w:rsid w:val="00B829EF"/>
    <w:rsid w:val="00BA0C94"/>
    <w:rsid w:val="00BA0FEC"/>
    <w:rsid w:val="00BA78C7"/>
    <w:rsid w:val="00BC7B37"/>
    <w:rsid w:val="00BD45B4"/>
    <w:rsid w:val="00BD79D1"/>
    <w:rsid w:val="00BE3DF0"/>
    <w:rsid w:val="00C029F4"/>
    <w:rsid w:val="00C350AA"/>
    <w:rsid w:val="00C668FC"/>
    <w:rsid w:val="00C83847"/>
    <w:rsid w:val="00C92E45"/>
    <w:rsid w:val="00CA30EF"/>
    <w:rsid w:val="00CC628C"/>
    <w:rsid w:val="00CD3F47"/>
    <w:rsid w:val="00CD6B87"/>
    <w:rsid w:val="00CE332E"/>
    <w:rsid w:val="00CF16D2"/>
    <w:rsid w:val="00D162F5"/>
    <w:rsid w:val="00D171CA"/>
    <w:rsid w:val="00D26E3D"/>
    <w:rsid w:val="00D34135"/>
    <w:rsid w:val="00D6302D"/>
    <w:rsid w:val="00D73667"/>
    <w:rsid w:val="00DA06E5"/>
    <w:rsid w:val="00DA1809"/>
    <w:rsid w:val="00DB2AD9"/>
    <w:rsid w:val="00DF4712"/>
    <w:rsid w:val="00E165BD"/>
    <w:rsid w:val="00E3306F"/>
    <w:rsid w:val="00E45F66"/>
    <w:rsid w:val="00EE3564"/>
    <w:rsid w:val="00EE4369"/>
    <w:rsid w:val="00EF4DB9"/>
    <w:rsid w:val="00EF709B"/>
    <w:rsid w:val="00F12928"/>
    <w:rsid w:val="00F30A65"/>
    <w:rsid w:val="00F453FB"/>
    <w:rsid w:val="00F82C9E"/>
    <w:rsid w:val="00FB2E6E"/>
    <w:rsid w:val="00FE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A7327"/>
  <w15:docId w15:val="{EC80FC22-7D77-4DBE-A7EB-350FB383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AC3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E3DF0"/>
    <w:pPr>
      <w:keepNext/>
      <w:autoSpaceDE w:val="0"/>
      <w:autoSpaceDN w:val="0"/>
      <w:adjustRightInd w:val="0"/>
      <w:spacing w:line="360" w:lineRule="auto"/>
      <w:ind w:firstLine="540"/>
      <w:jc w:val="right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BE3DF0"/>
    <w:pPr>
      <w:keepNext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E3DF0"/>
    <w:rPr>
      <w:rFonts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BE3DF0"/>
    <w:rPr>
      <w:rFonts w:cs="Times New Roman"/>
      <w:sz w:val="28"/>
    </w:rPr>
  </w:style>
  <w:style w:type="paragraph" w:styleId="a3">
    <w:name w:val="Balloon Text"/>
    <w:basedOn w:val="a"/>
    <w:link w:val="a4"/>
    <w:uiPriority w:val="99"/>
    <w:semiHidden/>
    <w:rsid w:val="00CA30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906D2"/>
    <w:rPr>
      <w:rFonts w:cs="Times New Roman"/>
      <w:sz w:val="2"/>
    </w:rPr>
  </w:style>
  <w:style w:type="paragraph" w:styleId="a5">
    <w:name w:val="Title"/>
    <w:basedOn w:val="a"/>
    <w:link w:val="a6"/>
    <w:uiPriority w:val="99"/>
    <w:qFormat/>
    <w:rsid w:val="00CE332E"/>
    <w:pPr>
      <w:jc w:val="center"/>
    </w:pPr>
    <w:rPr>
      <w:b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370133"/>
    <w:rPr>
      <w:rFonts w:cs="Times New Roman"/>
      <w:b/>
      <w:sz w:val="24"/>
      <w:lang w:val="ru-RU" w:eastAsia="ru-RU" w:bidi="ar-SA"/>
    </w:rPr>
  </w:style>
  <w:style w:type="paragraph" w:styleId="a7">
    <w:name w:val="Subtitle"/>
    <w:basedOn w:val="a"/>
    <w:link w:val="a8"/>
    <w:uiPriority w:val="99"/>
    <w:qFormat/>
    <w:rsid w:val="00CE332E"/>
    <w:pPr>
      <w:jc w:val="center"/>
    </w:pPr>
    <w:rPr>
      <w:sz w:val="26"/>
      <w:szCs w:val="20"/>
    </w:rPr>
  </w:style>
  <w:style w:type="character" w:customStyle="1" w:styleId="a8">
    <w:name w:val="Подзаголовок Знак"/>
    <w:basedOn w:val="a0"/>
    <w:link w:val="a7"/>
    <w:uiPriority w:val="99"/>
    <w:locked/>
    <w:rsid w:val="001906D2"/>
    <w:rPr>
      <w:rFonts w:ascii="Cambria" w:hAnsi="Cambria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100960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10096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BE3DF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No Spacing"/>
    <w:uiPriority w:val="1"/>
    <w:qFormat/>
    <w:rsid w:val="003F460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7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vobregiona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2B877-EA3B-45E2-B5C5-BDBEA866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Свободненского районаЮридический отдел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Ватулина Анна Сергеевна</dc:creator>
  <cp:lastModifiedBy>Сластина Ольга Ефимовна</cp:lastModifiedBy>
  <cp:revision>6</cp:revision>
  <cp:lastPrinted>2024-12-18T00:39:00Z</cp:lastPrinted>
  <dcterms:created xsi:type="dcterms:W3CDTF">2025-12-17T07:33:00Z</dcterms:created>
  <dcterms:modified xsi:type="dcterms:W3CDTF">2025-12-23T00:42:00Z</dcterms:modified>
</cp:coreProperties>
</file>